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93" w:rsidRDefault="00246F93" w:rsidP="00246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D02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сабағының жоспары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B31426">
        <w:rPr>
          <w:noProof/>
          <w:spacing w:val="-2"/>
          <w:lang w:val="kk-KZ"/>
        </w:rPr>
        <w:t>Тәрбие жұмысы: мақсаты, міндеттері, қағидалары, заңдылықтары</w:t>
      </w:r>
      <w:r>
        <w:rPr>
          <w:noProof/>
          <w:spacing w:val="-2"/>
          <w:lang w:val="kk-KZ"/>
        </w:rPr>
        <w:t>.</w:t>
      </w:r>
      <w:r w:rsidRPr="00B31426">
        <w:rPr>
          <w:noProof/>
          <w:spacing w:val="-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1. Әлеуметтік-педагогикалық менеджмент түсінігі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2. Менджмент және басқару ұғымдарының арақатынасы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3. Басқарудың әдістері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түрі: түсіндірмелі-иллюстациялық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>1 .Әлқожаева Н.С.Әлеуметтік педагогика: Оқу құралы. –Алматы: Қазақ университеті, 2011. -105 бет.</w:t>
      </w:r>
    </w:p>
    <w:p w:rsid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 xml:space="preserve"> Әлқожаева Н.С. Педагогикалық менеджмент-Алматы:Қазақ университеті, 2009</w:t>
      </w:r>
    </w:p>
    <w:p w:rsid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негіздері.–Алматы: Қазақ университеті, 2009. -145 бет. </w:t>
      </w:r>
    </w:p>
    <w:p w:rsidR="00246F93" w:rsidRP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 xml:space="preserve">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6F93" w:rsidRPr="00904CE5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904CE5">
        <w:rPr>
          <w:rFonts w:ascii="Times New Roman" w:hAnsi="Times New Roman" w:cs="Times New Roman"/>
          <w:b/>
          <w:sz w:val="28"/>
          <w:szCs w:val="28"/>
          <w:lang w:val="kk-KZ"/>
        </w:rPr>
        <w:t>2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04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4CE5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Pr="00246F93">
        <w:rPr>
          <w:rFonts w:ascii="Times New Roman" w:hAnsi="Times New Roman" w:cs="Times New Roman"/>
          <w:b/>
          <w:noProof/>
          <w:spacing w:val="-2"/>
          <w:lang w:val="kk-KZ"/>
        </w:rPr>
        <w:t>Мектептің тәрбиелік жүйесі: мәні, құрылымы, қағидалары, негізгі компоненттері және олардың өзара әрекеттестігі.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Қарастырылатын сұрақтар: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1. </w:t>
      </w:r>
      <w:r w:rsidRPr="00B30EF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Әлеуметтік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педагог менеджер ретінде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2. Әлеуметтік педагогтың қызметі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түрі-баяндау.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 сұрақ бойынша менеджерлік қызметтің мәні мен мазмұнын ашы қажет, одан кейін әлеуметтік педагогтың менджерлік қызметі қалай көрініс табатыны дәлелденуі тиіс.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 сұрақ бойынша әлеуметтік педагогтың қызмет ететін ұйымдарына тоқталып, әр мекеменің ерекшеліктеріне сай талдау жасалады.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D77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  <w:r w:rsidRPr="00D7750D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1. Жоғары мектептегі оқытушының негізгі қызметі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>2. Жоғары мектептегі әлеуметтік-педагогикалық жұмыс түрлері мен жүзеге асырылуы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түрі- видео-презентация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 сұрақ бойынша жоғары мектептегі оқытушының іс-әрекеттері айқындалып,  видео арқылы көрсетіліп, баяндалады.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 сұрақ бойынша әлеуметтік-педагогикалық жұмыс түрлері сипатталады. Қысқаша видео көрсетіледі.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904CE5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50D">
        <w:rPr>
          <w:rFonts w:ascii="Times New Roman" w:hAnsi="Times New Roman" w:cs="Times New Roman"/>
          <w:b/>
          <w:sz w:val="28"/>
          <w:szCs w:val="28"/>
          <w:lang w:val="kk-KZ"/>
        </w:rPr>
        <w:t>4- семинар Әлеуметтік педагогтың білім саласындағы қызметі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1.ҚР  Білім беру жүйесі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Әлеуметтік педагогтың білім саласындағы орны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баяндау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ҚР білім беру жүйесі талданады, сонымен қатар басқа мемлекеттермен салыстырылады.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білім саласында әлеуметтік педагогтар қандай роль атқаратындығы баяндалады. Арнайы мысалдар келтіріліп, дәлелденеді.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lastRenderedPageBreak/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D77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семинар - </w:t>
      </w:r>
      <w:r w:rsidRPr="00D7750D">
        <w:rPr>
          <w:rFonts w:ascii="Times New Roman" w:hAnsi="Times New Roman" w:cs="Times New Roman"/>
          <w:b/>
          <w:sz w:val="28"/>
          <w:szCs w:val="28"/>
          <w:lang w:val="kk-KZ" w:eastAsia="ko-KR"/>
        </w:rPr>
        <w:t>Жоғары мектептердің түрлері және оларды басқару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1. Жоғары мектептердің қазіргі кездегі түрлері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2. Жоғары мектептерді түрлеріне қарай басқару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түрі- презентация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 сұрақ бойынша институт, университет, академияға талдау жасалады. Ұлттық, мемлекеттік, жеке статустарға түсініктеме беріледі. Автономия ұғымын түсіндіреді.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 сұрақ бойынша аталған түрлеріне байланысты басқарудағы ерекшеліктер айқындалып, ұсыныс жасалады.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7D02">
        <w:rPr>
          <w:rFonts w:ascii="Times New Roman" w:hAnsi="Times New Roman" w:cs="Times New Roman"/>
          <w:sz w:val="28"/>
          <w:szCs w:val="28"/>
          <w:lang w:val="kk-KZ"/>
        </w:rPr>
        <w:t>6 семинар</w:t>
      </w:r>
      <w:r w:rsidRPr="00C47D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C47D02">
        <w:rPr>
          <w:rFonts w:ascii="Times New Roman" w:hAnsi="Times New Roman" w:cs="Times New Roman"/>
          <w:sz w:val="28"/>
          <w:szCs w:val="28"/>
          <w:lang w:val="kk-KZ"/>
        </w:rPr>
        <w:t>Әлеуметтік-педагогикалық саладағы</w:t>
      </w:r>
      <w:r w:rsidRPr="00C47D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менеджер тұлғасының ерекшеліктері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873F63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7 семинар – Әлеуметтік-педагогикалық саладағы менеджерлердің кәсіби-қарым қатынас жүйесі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 Әлеуметтік-педагогтардың менеджер ретіндегі кәсіби қасиеттері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Маман ретіндегі білім алушылармен қарым-қатынас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рольдік ойын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әлеуметтік-педагогтың кәсіби қасиеттері жіктеліп, өзі сол рольді көрсетеді.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сұрақ бойынша қарым-қатынасқа байланысты жағдаяттар ойластырылып шешу жолдары роль арқылы көрсетіледі.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8 семинар – Әлеуметтік –педагогикалық саладағы  менеджерлердің жобалау мәдениеті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Әлеуметтік педагог имиджі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Жобалау мәдениеті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плакатпен жұмыс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әлеуметтік педаготың бет бейнесі сипаттталады. Қағазға оның моделі түзіледі.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әлеуметтік педагогтың жалпы мәдениеті сипатталып, соның ішінде жобалау мәдениетінің компоненттері анықталады. Жасалған үлгіге жобалау мәдениеті кіріктіріледі.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lastRenderedPageBreak/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5003DA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5003DA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9 семинар  Білім беру саласын әлеуметтік-педагогикалық тұрғыдан басқару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Pr="005003DA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003DA">
        <w:rPr>
          <w:rFonts w:ascii="Times New Roman" w:hAnsi="Times New Roman" w:cs="Times New Roman"/>
          <w:sz w:val="28"/>
          <w:szCs w:val="28"/>
          <w:lang w:val="kk-KZ"/>
        </w:rPr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Әлеуметтік-педагогикалық тұрғыдан басқару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баяндау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білім беру салалары айқындалып, талданады. Білім беру саласының мазмұны ашылады.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сұрақ бойынша әлеуметтік-педагогикалық басқарудың ерекшеліктері айқындалады.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5003DA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10-семинар Әлеуметтік-педагогикалық мәселелерді мекеме ерекшеліктерін сай шешу жолдары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Білім саласындағы мәселелер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Білім беру ұйымдарының еркшеліктеріне сай мәселелер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 түрі- талдау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білім саласындағы негізгі мәселелер айқындалып, талданады.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білім беру ұйымдарыныңы ерекшеліктеріне сай туындайтын мәселелерайқындалып, шешу жолдары көрсетіледі.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5003DA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5003DA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11-семинар Арнайы оқу орындарындағы әлеуметтік –педагогтың жұмыс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Арнайы оқу орындары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Әлеуметтік-педагогтың жұмыс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презантация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сұрақ бойынша да теориялық талдау жасалып, тәжірибедегі көрінісі сипатталып презентацияланады.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lastRenderedPageBreak/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C072FD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12-семинар Әлеуметтік педагогтарды даярлау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Маман даярлауға қойылатын талаптар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Әлеуметтік-педагогтардың даярлығы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жалпы маман даярлауға қойылатын талаптар талданады.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әлеуметтік-педагогтарды даярлаудың мазмқны қарастырылады. (Мемлекеттік білім беру стандары, оқу жоспары және т.б.).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C072FD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13-семинар Әлеуметтік-педагогтарды даярлауға салыстырмалы талдау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Батыс, Шығыс  және ТМД мемлекеттерінде әлеуметтік педагогтарды даярлау мәселесі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сұрақ бойынша әлеуметтік педагогтардың теориялық, практикалық әлістемелік тұрғыдан даярлығы басқа мемлекеттермен салыстырмалы таладанады.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14-семинар Әлеуметтік-педагогикалық менеджмент және білім саласындағы менеджмент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Білім саласындағы менеджерлер мамандамасы мен әлеуметтік-педагогика супервайзерінің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 – баяндау-талдау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сұрақ бойынша әртүрлі ЖОО әлеуметтік педегогтар мен білім менеджерлердің қызметінің ерекшеліктері сараланып спецификациясы бойынша талдануы тиіс.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</w:rPr>
        <w:t xml:space="preserve">5. Обучение и социальная адаптация детей группы риска /Под ред. </w:t>
      </w:r>
      <w:proofErr w:type="spellStart"/>
      <w:r w:rsidRPr="00B30EF7">
        <w:rPr>
          <w:rFonts w:ascii="Times New Roman" w:hAnsi="Times New Roman" w:cs="Times New Roman"/>
          <w:sz w:val="28"/>
          <w:szCs w:val="28"/>
        </w:rPr>
        <w:t>В.Т.Тихомировой</w:t>
      </w:r>
      <w:proofErr w:type="spellEnd"/>
      <w:r w:rsidRPr="00B30EF7">
        <w:rPr>
          <w:rFonts w:ascii="Times New Roman" w:hAnsi="Times New Roman" w:cs="Times New Roman"/>
          <w:sz w:val="28"/>
          <w:szCs w:val="28"/>
        </w:rPr>
        <w:t>. Алматы, 2002.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7D02">
        <w:rPr>
          <w:rFonts w:ascii="Times New Roman" w:hAnsi="Times New Roman" w:cs="Times New Roman"/>
          <w:sz w:val="28"/>
          <w:szCs w:val="28"/>
          <w:lang w:val="kk-KZ"/>
        </w:rPr>
        <w:t>15-семинар Әлеуметтік-педагогтардың өзін-өзі танумен байланысы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сұрақ:</w:t>
      </w: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</w:t>
      </w:r>
      <w:r w:rsidRPr="00D7750D">
        <w:rPr>
          <w:rFonts w:ascii="Times New Roman" w:hAnsi="Times New Roman" w:cs="Times New Roman"/>
          <w:sz w:val="28"/>
          <w:szCs w:val="28"/>
          <w:lang w:val="kk-KZ"/>
        </w:rPr>
        <w:t>Әлеуметтік-педагогтың өзін-өзі тану пәнін оқытудағы басқарушылық әрекеті</w:t>
      </w: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50D">
        <w:rPr>
          <w:rFonts w:ascii="Times New Roman" w:hAnsi="Times New Roman" w:cs="Times New Roman"/>
          <w:sz w:val="28"/>
          <w:szCs w:val="28"/>
          <w:lang w:val="kk-KZ"/>
        </w:rPr>
        <w:t>Сабақ түрі</w:t>
      </w:r>
      <w:r>
        <w:rPr>
          <w:rFonts w:ascii="Times New Roman" w:hAnsi="Times New Roman" w:cs="Times New Roman"/>
          <w:sz w:val="28"/>
          <w:szCs w:val="28"/>
          <w:lang w:val="kk-KZ"/>
        </w:rPr>
        <w:t>- салыстыру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сұрақ бойынша оқытушының басқарушылық әрекеті талданады, соған сай өзін-өзі тану пәнінің оқытушысының басқарудағы ерекшеліктері айқындалып, баяндалады.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Pr="00C47D02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26CC" w:rsidRDefault="00E226CC"/>
    <w:sectPr w:rsidR="00E226CC" w:rsidSect="0042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5CF8"/>
    <w:multiLevelType w:val="hybridMultilevel"/>
    <w:tmpl w:val="A65C8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75364"/>
    <w:multiLevelType w:val="hybridMultilevel"/>
    <w:tmpl w:val="E784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5A80"/>
    <w:multiLevelType w:val="hybridMultilevel"/>
    <w:tmpl w:val="3EC8C9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9"/>
    <w:rsid w:val="00246F93"/>
    <w:rsid w:val="00760F39"/>
    <w:rsid w:val="00E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4D22-AB60-4B81-B6A3-E68FAED4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46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6F93"/>
  </w:style>
  <w:style w:type="paragraph" w:styleId="a5">
    <w:name w:val="List Paragraph"/>
    <w:basedOn w:val="a"/>
    <w:uiPriority w:val="34"/>
    <w:qFormat/>
    <w:rsid w:val="0024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2773</Words>
  <Characters>15808</Characters>
  <Application>Microsoft Office Word</Application>
  <DocSecurity>0</DocSecurity>
  <Lines>131</Lines>
  <Paragraphs>37</Paragraphs>
  <ScaleCrop>false</ScaleCrop>
  <Company/>
  <LinksUpToDate>false</LinksUpToDate>
  <CharactersWithSpaces>18544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2019-01-06T17:08:00Z</dcterms:created>
  <dcterms:modified xsi:type="dcterms:W3CDTF">2019-01-06T17:13:00Z</dcterms:modified>
</cp:coreProperties>
</file>